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80C" w:rsidRPr="001D080C" w:rsidRDefault="001D080C" w:rsidP="001D080C">
      <w:pPr>
        <w:jc w:val="center"/>
        <w:rPr>
          <w:rFonts w:ascii="PT Astra Serif" w:hAnsi="PT Astra Serif"/>
          <w:sz w:val="28"/>
        </w:rPr>
      </w:pPr>
      <w:r w:rsidRPr="001D080C">
        <w:rPr>
          <w:rFonts w:ascii="PT Astra Serif" w:hAnsi="PT Astra Serif"/>
          <w:sz w:val="28"/>
        </w:rPr>
        <w:t>Информационное сообщение</w:t>
      </w:r>
    </w:p>
    <w:p w:rsidR="001D080C" w:rsidRPr="001D080C" w:rsidRDefault="001D080C" w:rsidP="0002696C">
      <w:pPr>
        <w:ind w:firstLine="709"/>
        <w:jc w:val="both"/>
        <w:rPr>
          <w:rFonts w:ascii="PT Astra Serif" w:hAnsi="PT Astra Serif"/>
          <w:sz w:val="28"/>
        </w:rPr>
      </w:pPr>
      <w:r w:rsidRPr="001D080C">
        <w:rPr>
          <w:rFonts w:ascii="PT Astra Serif" w:hAnsi="PT Astra Serif"/>
          <w:sz w:val="28"/>
        </w:rPr>
        <w:t>В целях обеспечения проведения независимой антикоррупционной экспертизы «27» октября 2025 года проект муниципального нормативного правового акта администрации города Тулы</w:t>
      </w:r>
      <w:r>
        <w:rPr>
          <w:rFonts w:ascii="PT Astra Serif" w:hAnsi="PT Astra Serif"/>
          <w:sz w:val="28"/>
        </w:rPr>
        <w:t xml:space="preserve"> </w:t>
      </w:r>
      <w:r w:rsidRPr="001D080C">
        <w:rPr>
          <w:rFonts w:ascii="PT Astra Serif" w:hAnsi="PT Astra Serif"/>
          <w:sz w:val="28"/>
        </w:rPr>
        <w:t xml:space="preserve">- </w:t>
      </w:r>
      <w:r w:rsidR="0002696C">
        <w:rPr>
          <w:rFonts w:ascii="PT Astra Serif" w:hAnsi="PT Astra Serif"/>
          <w:sz w:val="28"/>
        </w:rPr>
        <w:t xml:space="preserve">проект постановления </w:t>
      </w:r>
      <w:r w:rsidR="0002696C" w:rsidRPr="0002696C">
        <w:rPr>
          <w:rFonts w:ascii="PT Astra Serif" w:hAnsi="PT Astra Serif"/>
          <w:sz w:val="28"/>
        </w:rPr>
        <w:t xml:space="preserve">администрации города Тулы </w:t>
      </w:r>
      <w:r w:rsidRPr="001D080C">
        <w:rPr>
          <w:rFonts w:ascii="PT Astra Serif" w:hAnsi="PT Astra Serif"/>
          <w:sz w:val="28"/>
        </w:rPr>
        <w:t xml:space="preserve">«О комплексном развитии территории жилой застройки в квартале, ограниченном улицами </w:t>
      </w:r>
      <w:proofErr w:type="spellStart"/>
      <w:r w:rsidRPr="001D080C">
        <w:rPr>
          <w:rFonts w:ascii="PT Astra Serif" w:hAnsi="PT Astra Serif"/>
          <w:sz w:val="28"/>
        </w:rPr>
        <w:t>Бундурина</w:t>
      </w:r>
      <w:proofErr w:type="spellEnd"/>
      <w:r w:rsidRPr="001D080C">
        <w:rPr>
          <w:rFonts w:ascii="PT Astra Serif" w:hAnsi="PT Astra Serif"/>
          <w:sz w:val="28"/>
        </w:rPr>
        <w:t xml:space="preserve">, Пушкинская, Свободы и Гоголевская» размещён в сети «Интернет». </w:t>
      </w:r>
    </w:p>
    <w:p w:rsidR="001D080C" w:rsidRPr="001D080C" w:rsidRDefault="001D080C" w:rsidP="001D080C">
      <w:pPr>
        <w:ind w:firstLine="709"/>
        <w:jc w:val="both"/>
        <w:rPr>
          <w:rFonts w:ascii="PT Astra Serif" w:hAnsi="PT Astra Serif"/>
          <w:sz w:val="28"/>
        </w:rPr>
      </w:pPr>
      <w:r w:rsidRPr="001D080C">
        <w:rPr>
          <w:rFonts w:ascii="PT Astra Serif" w:hAnsi="PT Astra Serif"/>
          <w:sz w:val="28"/>
        </w:rPr>
        <w:t xml:space="preserve">Срок приёма заключений по результатам независимой антикоррупционной экспертизы составляет не менее чем 7 (семь) календарных дней, с «27» октября 2025 года по «02» ноября 2025 года. </w:t>
      </w:r>
    </w:p>
    <w:p w:rsidR="001D080C" w:rsidRPr="001D080C" w:rsidRDefault="001D080C" w:rsidP="001D080C">
      <w:pPr>
        <w:ind w:firstLine="709"/>
        <w:jc w:val="both"/>
        <w:rPr>
          <w:rFonts w:ascii="PT Astra Serif" w:hAnsi="PT Astra Serif"/>
          <w:sz w:val="28"/>
        </w:rPr>
      </w:pPr>
      <w:r w:rsidRPr="001D080C">
        <w:rPr>
          <w:rFonts w:ascii="PT Astra Serif" w:hAnsi="PT Astra Serif"/>
          <w:sz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post@cityadm.tula.ru.</w:t>
      </w:r>
    </w:p>
    <w:p w:rsidR="001D080C" w:rsidRPr="001D080C" w:rsidRDefault="001D080C" w:rsidP="001D080C">
      <w:pPr>
        <w:jc w:val="both"/>
        <w:rPr>
          <w:rFonts w:ascii="PT Astra Serif" w:hAnsi="PT Astra Serif"/>
          <w:sz w:val="28"/>
        </w:rPr>
      </w:pPr>
      <w:r w:rsidRPr="001D080C">
        <w:rPr>
          <w:rFonts w:ascii="PT Astra Serif" w:hAnsi="PT Astra Serif"/>
          <w:sz w:val="28"/>
        </w:rPr>
        <w:t xml:space="preserve">Отраслевой (функциональный) или территориальный орган администрации города Тулы - разработчик проекта муниципального нормативного правового акта: </w:t>
      </w:r>
    </w:p>
    <w:p w:rsidR="001D080C" w:rsidRPr="00682723" w:rsidRDefault="00682723" w:rsidP="00682723">
      <w:pPr>
        <w:spacing w:after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управление</w:t>
      </w:r>
      <w:bookmarkStart w:id="0" w:name="_GoBack"/>
      <w:bookmarkEnd w:id="0"/>
      <w:r w:rsidR="001D080C" w:rsidRPr="001D080C">
        <w:rPr>
          <w:rFonts w:ascii="PT Astra Serif" w:hAnsi="PT Astra Serif"/>
          <w:sz w:val="28"/>
        </w:rPr>
        <w:t xml:space="preserve"> градостроительства и архитектуры администрации города Тулы</w:t>
      </w:r>
    </w:p>
    <w:p w:rsidR="001D080C" w:rsidRPr="001D080C" w:rsidRDefault="001D080C" w:rsidP="00682723">
      <w:pPr>
        <w:jc w:val="both"/>
        <w:rPr>
          <w:rFonts w:ascii="PT Astra Serif" w:hAnsi="PT Astra Serif"/>
          <w:sz w:val="28"/>
        </w:rPr>
      </w:pPr>
      <w:r w:rsidRPr="001D080C">
        <w:rPr>
          <w:rFonts w:ascii="PT Astra Serif" w:hAnsi="PT Astra Serif"/>
          <w:sz w:val="28"/>
        </w:rPr>
        <w:t>Тел.: +7(4872)56-93-56, электронная почта AleksandrovSD@cityadm.tula.ru</w:t>
      </w:r>
    </w:p>
    <w:p w:rsidR="001D787A" w:rsidRPr="001D080C" w:rsidRDefault="001D080C" w:rsidP="001D080C">
      <w:pPr>
        <w:jc w:val="both"/>
        <w:rPr>
          <w:rFonts w:ascii="PT Astra Serif" w:hAnsi="PT Astra Serif"/>
          <w:sz w:val="28"/>
        </w:rPr>
      </w:pPr>
      <w:r w:rsidRPr="001D080C">
        <w:rPr>
          <w:rFonts w:ascii="PT Astra Serif" w:hAnsi="PT Astra Serif"/>
          <w:sz w:val="28"/>
        </w:rPr>
        <w:t>«27» октября 2025 года</w:t>
      </w:r>
    </w:p>
    <w:sectPr w:rsidR="001D787A" w:rsidRPr="001D0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80C"/>
    <w:rsid w:val="0002696C"/>
    <w:rsid w:val="001D080C"/>
    <w:rsid w:val="001D787A"/>
    <w:rsid w:val="0068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CC50C4"/>
  <w15:chartTrackingRefBased/>
  <w15:docId w15:val="{0C4954F9-FD37-4EA6-A5DD-027E8EE4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08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Сергей Дмитриевич</dc:creator>
  <cp:keywords/>
  <dc:description/>
  <cp:lastModifiedBy>Камерилова Наталья Андреевна</cp:lastModifiedBy>
  <cp:revision>3</cp:revision>
  <dcterms:created xsi:type="dcterms:W3CDTF">2025-10-27T06:37:00Z</dcterms:created>
  <dcterms:modified xsi:type="dcterms:W3CDTF">2025-10-27T08:26:00Z</dcterms:modified>
</cp:coreProperties>
</file>